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3D" w:rsidRPr="00CB7D3D" w:rsidRDefault="00CB7D3D" w:rsidP="00CB7D3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ПРИЛОЖЕНИЕ 1: ФОРМА ЗАЯВКИ НА УЧАСТИЕ В КОНКУРСЕ </w:t>
      </w:r>
    </w:p>
    <w:tbl>
      <w:tblPr>
        <w:tblW w:w="9784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344"/>
        <w:gridCol w:w="468"/>
        <w:gridCol w:w="496"/>
        <w:gridCol w:w="177"/>
        <w:gridCol w:w="19"/>
        <w:gridCol w:w="429"/>
        <w:gridCol w:w="419"/>
        <w:gridCol w:w="155"/>
        <w:gridCol w:w="228"/>
        <w:gridCol w:w="339"/>
        <w:gridCol w:w="1373"/>
        <w:gridCol w:w="1257"/>
      </w:tblGrid>
      <w:tr w:rsidR="00CB7D3D" w:rsidRPr="00CB7D3D" w:rsidTr="000E0F00">
        <w:trPr>
          <w:trHeight w:val="68"/>
        </w:trPr>
        <w:tc>
          <w:tcPr>
            <w:tcW w:w="9783" w:type="dxa"/>
            <w:gridSpan w:val="13"/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«МЫ - ЭТО ГОРОД»</w:t>
            </w:r>
          </w:p>
          <w:p w:rsidR="00CB7D3D" w:rsidRPr="00CB7D3D" w:rsidRDefault="00CB7D3D" w:rsidP="00CB7D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Конкурс социальных проектов </w:t>
            </w:r>
          </w:p>
        </w:tc>
      </w:tr>
      <w:tr w:rsidR="00CB7D3D" w:rsidRPr="00CB7D3D" w:rsidTr="000E0F00">
        <w:trPr>
          <w:trHeight w:val="461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362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Номинация конкурса</w:t>
            </w:r>
          </w:p>
          <w:p w:rsidR="00CB7D3D" w:rsidRPr="00CB7D3D" w:rsidRDefault="00CB7D3D" w:rsidP="00CB7D3D">
            <w:pPr>
              <w:widowControl w:val="0"/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(подчеркнуть)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Благоустройство, улучшение инфраструктуры города, создание зон отдыха </w:t>
            </w:r>
          </w:p>
          <w:p w:rsidR="00CB7D3D" w:rsidRPr="00CB7D3D" w:rsidRDefault="00CB7D3D" w:rsidP="00CB7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образование, спорт</w:t>
            </w:r>
          </w:p>
          <w:p w:rsidR="00CB7D3D" w:rsidRPr="00CB7D3D" w:rsidRDefault="00CB7D3D" w:rsidP="00CB7D3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D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и развитие волонтерского движения,  патриотическое воспитание молодого поколения</w:t>
            </w:r>
            <w:r w:rsidRPr="00CB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7D3D" w:rsidRPr="00CB7D3D" w:rsidTr="000E0F00">
        <w:trPr>
          <w:trHeight w:val="1518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Краткое описание проекта</w:t>
            </w:r>
          </w:p>
        </w:tc>
        <w:tc>
          <w:tcPr>
            <w:tcW w:w="3352" w:type="dxa"/>
            <w:gridSpan w:val="7"/>
            <w:tcBorders>
              <w:left w:val="nil"/>
            </w:tcBorders>
            <w:shd w:val="clear" w:color="auto" w:fill="FFFFFF"/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  <w:p w:rsidR="00CB7D3D" w:rsidRPr="00CB7D3D" w:rsidRDefault="00CB7D3D" w:rsidP="00CB7D3D">
            <w:pPr>
              <w:spacing w:after="0" w:line="240" w:lineRule="auto"/>
              <w:ind w:right="-7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352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536" w:right="-70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362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География проекта</w:t>
            </w:r>
          </w:p>
        </w:tc>
        <w:tc>
          <w:tcPr>
            <w:tcW w:w="230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gridSpan w:val="6"/>
            <w:tcBorders>
              <w:left w:val="nil"/>
            </w:tcBorders>
            <w:shd w:val="clear" w:color="auto" w:fill="DFCBCC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 w:right="-7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296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499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ind w:right="-2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Организация-заявитель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 w:right="-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371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490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468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Телефон, факс с кодом города </w:t>
            </w:r>
          </w:p>
        </w:tc>
        <w:tc>
          <w:tcPr>
            <w:tcW w:w="2504" w:type="dxa"/>
            <w:gridSpan w:val="5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3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E-</w:t>
            </w:r>
            <w:proofErr w:type="spellStart"/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9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447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right="-70"/>
              <w:outlineLvl w:val="4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Web</w:t>
            </w:r>
            <w:proofErr w:type="spellEnd"/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-страница организации</w:t>
            </w:r>
          </w:p>
        </w:tc>
        <w:tc>
          <w:tcPr>
            <w:tcW w:w="6703" w:type="dxa"/>
            <w:gridSpan w:val="12"/>
            <w:tcBorders>
              <w:lef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528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Руководитель организации – заявителя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403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2485" w:type="dxa"/>
            <w:gridSpan w:val="4"/>
            <w:tcBorders>
              <w:left w:val="nil"/>
              <w:righ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E-</w:t>
            </w:r>
            <w:proofErr w:type="spellStart"/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97" w:type="dxa"/>
            <w:gridSpan w:val="4"/>
            <w:tcBorders>
              <w:left w:val="nil"/>
            </w:tcBorders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375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808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Руководитель проекта 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365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2485" w:type="dxa"/>
            <w:gridSpan w:val="4"/>
            <w:tcBorders>
              <w:left w:val="nil"/>
              <w:righ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4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E-</w:t>
            </w:r>
            <w:proofErr w:type="spellStart"/>
            <w:r w:rsidRPr="00CB7D3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3197" w:type="dxa"/>
            <w:gridSpan w:val="4"/>
            <w:tcBorders>
              <w:left w:val="nil"/>
            </w:tcBorders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204"/>
        </w:trPr>
        <w:tc>
          <w:tcPr>
            <w:tcW w:w="3080" w:type="dxa"/>
            <w:vMerge w:val="restart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Продолжительность реализации проекта</w:t>
            </w: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(не более 7 месяцев)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130"/>
        </w:trPr>
        <w:tc>
          <w:tcPr>
            <w:tcW w:w="3080" w:type="dxa"/>
            <w:vMerge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left w:val="nil"/>
              <w:right w:val="nil"/>
            </w:tcBorders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мес.</w:t>
            </w:r>
          </w:p>
        </w:tc>
        <w:tc>
          <w:tcPr>
            <w:tcW w:w="1589" w:type="dxa"/>
            <w:gridSpan w:val="5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7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проекта</w:t>
            </w:r>
          </w:p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</w:p>
        </w:tc>
        <w:tc>
          <w:tcPr>
            <w:tcW w:w="1141" w:type="dxa"/>
            <w:gridSpan w:val="4"/>
            <w:tcBorders>
              <w:left w:val="nil"/>
              <w:righ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left w:val="nil"/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outlineLvl w:val="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Окончание проекта</w:t>
            </w:r>
          </w:p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хх</w:t>
            </w:r>
            <w:proofErr w:type="spellEnd"/>
          </w:p>
        </w:tc>
        <w:tc>
          <w:tcPr>
            <w:tcW w:w="1256" w:type="dxa"/>
            <w:tcBorders>
              <w:left w:val="nil"/>
            </w:tcBorders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276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gridSpan w:val="10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______________________________грн.</w:t>
            </w:r>
          </w:p>
        </w:tc>
      </w:tr>
      <w:tr w:rsidR="00CB7D3D" w:rsidRPr="00CB7D3D" w:rsidTr="000E0F00">
        <w:trPr>
          <w:trHeight w:val="243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gridSpan w:val="10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______________________________грн.</w:t>
            </w:r>
          </w:p>
        </w:tc>
      </w:tr>
      <w:tr w:rsidR="00CB7D3D" w:rsidRPr="00CB7D3D" w:rsidTr="000E0F00">
        <w:trPr>
          <w:trHeight w:val="233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Общая сумма проекта, грн.</w:t>
            </w:r>
          </w:p>
        </w:tc>
        <w:tc>
          <w:tcPr>
            <w:tcW w:w="1812" w:type="dxa"/>
            <w:gridSpan w:val="2"/>
            <w:tcBorders>
              <w:left w:val="nil"/>
              <w:right w:val="nil"/>
            </w:tcBorders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2" w:type="dxa"/>
            <w:gridSpan w:val="10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______________________________грн.</w:t>
            </w:r>
          </w:p>
        </w:tc>
      </w:tr>
      <w:tr w:rsidR="00CB7D3D" w:rsidRPr="00CB7D3D" w:rsidTr="000E0F00">
        <w:trPr>
          <w:trHeight w:val="519"/>
        </w:trPr>
        <w:tc>
          <w:tcPr>
            <w:tcW w:w="3080" w:type="dxa"/>
            <w:tcBorders>
              <w:righ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Организации – партнеры </w:t>
            </w:r>
          </w:p>
        </w:tc>
        <w:tc>
          <w:tcPr>
            <w:tcW w:w="6703" w:type="dxa"/>
            <w:gridSpan w:val="12"/>
            <w:tcBorders>
              <w:left w:val="nil"/>
            </w:tcBorders>
            <w:shd w:val="clear" w:color="auto" w:fill="EFD3D2"/>
            <w:vAlign w:val="center"/>
          </w:tcPr>
          <w:p w:rsidR="00CB7D3D" w:rsidRPr="00CB7D3D" w:rsidRDefault="00CB7D3D" w:rsidP="00CB7D3D">
            <w:pPr>
              <w:spacing w:after="0" w:line="240" w:lineRule="auto"/>
              <w:ind w:left="176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keepNext/>
        <w:spacing w:before="240" w:after="6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B7D3D" w:rsidRPr="00CB7D3D" w:rsidRDefault="00CB7D3D" w:rsidP="00CB7D3D">
      <w:pPr>
        <w:keepNext/>
        <w:spacing w:before="240" w:after="6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_____________________________</w:t>
      </w:r>
      <w:r w:rsidRPr="00CB7D3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 xml:space="preserve">(должность и ФИО руководителя организации)  </w:t>
      </w:r>
    </w:p>
    <w:p w:rsidR="00CB7D3D" w:rsidRPr="00CB7D3D" w:rsidRDefault="00CB7D3D" w:rsidP="00CB7D3D">
      <w:pPr>
        <w:keepNext/>
        <w:spacing w:before="240" w:after="6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(подпись руководителя организации)</w:t>
      </w:r>
    </w:p>
    <w:p w:rsidR="00CB7D3D" w:rsidRPr="00CB7D3D" w:rsidRDefault="00CB7D3D" w:rsidP="00CB7D3D">
      <w:pPr>
        <w:keepNext/>
        <w:spacing w:before="240" w:after="6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CB7D3D" w:rsidRPr="00CB7D3D" w:rsidRDefault="00CB7D3D" w:rsidP="00CB7D3D">
      <w:pPr>
        <w:keepNext/>
        <w:spacing w:before="240" w:after="6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_________________________________(ФИО руководителя проекта) </w:t>
      </w: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 руководителя проекта)</w:t>
      </w:r>
    </w:p>
    <w:p w:rsidR="00CB7D3D" w:rsidRPr="00CB7D3D" w:rsidRDefault="00CB7D3D" w:rsidP="00CB7D3D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/>
          <w:sz w:val="20"/>
          <w:szCs w:val="20"/>
          <w:lang w:eastAsia="ru-RU"/>
        </w:rPr>
        <w:br w:type="page"/>
      </w:r>
    </w:p>
    <w:p w:rsidR="00CB7D3D" w:rsidRPr="00CB7D3D" w:rsidRDefault="00CB7D3D" w:rsidP="00CB7D3D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/>
          <w:sz w:val="20"/>
          <w:szCs w:val="20"/>
          <w:lang w:eastAsia="ru-RU"/>
        </w:rPr>
        <w:t>1. АКТУАЛЬНОСТЬ ПРОЕКТА</w:t>
      </w:r>
    </w:p>
    <w:p w:rsidR="00CB7D3D" w:rsidRPr="00553053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В этом разделе вам необходимо кратко описать проблему, на решение которой направлен проект, подтвердив значимость проблемы. Описать, кто будет выполнять проект, почему и кому нужен этот проект, каковы цель и задачи, что получится в результате, как проект будет выполняться, сколько времени он будет продолжаться, какая финансовая поддержка необходима.</w:t>
      </w:r>
    </w:p>
    <w:p w:rsidR="00553053" w:rsidRDefault="00553053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53053" w:rsidRPr="00553053" w:rsidRDefault="00553053" w:rsidP="00553053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053">
        <w:rPr>
          <w:rFonts w:ascii="Arial" w:eastAsia="Times New Roman" w:hAnsi="Arial" w:cs="Arial"/>
          <w:b/>
          <w:sz w:val="20"/>
          <w:szCs w:val="20"/>
          <w:lang w:eastAsia="ru-RU"/>
        </w:rPr>
        <w:t>2. ОПИСАНИЕ ОРГАНИЗАЦИИ</w:t>
      </w:r>
    </w:p>
    <w:p w:rsidR="00553053" w:rsidRPr="00553053" w:rsidRDefault="00553053" w:rsidP="00553053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53053">
        <w:rPr>
          <w:rFonts w:ascii="Arial" w:eastAsia="Times New Roman" w:hAnsi="Arial" w:cs="Arial"/>
          <w:sz w:val="20"/>
          <w:szCs w:val="20"/>
          <w:lang w:eastAsia="ru-RU"/>
        </w:rPr>
        <w:t>Дата создания организации; Ф.И.О. руководителя; цели; задачи; число сотрудников и добровольцев; основные достижения и т.д.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D3D" w:rsidRPr="00CB7D3D" w:rsidRDefault="00553053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3</w:t>
      </w:r>
      <w:r w:rsidR="00CB7D3D" w:rsidRPr="00CB7D3D">
        <w:rPr>
          <w:rFonts w:ascii="Arial" w:eastAsia="Times New Roman" w:hAnsi="Arial" w:cs="Arial"/>
          <w:b/>
          <w:sz w:val="20"/>
          <w:szCs w:val="20"/>
          <w:lang w:eastAsia="ru-RU"/>
        </w:rPr>
        <w:t>. ЦЕЛЬ И ЗАДАЧИ ПРОЕКТА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Здесь вам необходимо описать, какую цель ставит перед собой организация для решения выбранной проблемы, и какие задачи, и кто, будет решать для достижения поставленной цели.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Цели и задачи вашего проекта, призванные разрешить указанную проблему, должны быть достижимы, в обозначенные вами сроки и при тех затратах, которые вы запланировали.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7D3D" w:rsidRPr="00CB7D3D" w:rsidRDefault="00553053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CB7D3D" w:rsidRPr="00CB7D3D">
        <w:rPr>
          <w:rFonts w:ascii="Arial" w:hAnsi="Arial" w:cs="Arial"/>
          <w:b/>
          <w:bCs/>
          <w:color w:val="000000"/>
          <w:sz w:val="20"/>
          <w:szCs w:val="20"/>
        </w:rPr>
        <w:t xml:space="preserve">. ЦЕЛЕВАЯ ГРУППА ПРОЕКТА 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Опишите </w:t>
      </w:r>
      <w:proofErr w:type="spellStart"/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>благополучателей</w:t>
      </w:r>
      <w:proofErr w:type="spellEnd"/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>, на решение проблем, которых направлен проект. Как будет производиться отбор участников проекта или получателей услуг.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B7D3D" w:rsidRPr="00CB7D3D" w:rsidRDefault="00553053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  <w:r w:rsidR="00CB7D3D" w:rsidRPr="00CB7D3D">
        <w:rPr>
          <w:rFonts w:ascii="Arial" w:hAnsi="Arial" w:cs="Arial"/>
          <w:b/>
          <w:bCs/>
          <w:color w:val="000000"/>
          <w:sz w:val="20"/>
          <w:szCs w:val="20"/>
        </w:rPr>
        <w:t xml:space="preserve">. ПЛАН-ГРАФИК РЕАЛИЗАЦИИ ПРОЕКТА </w:t>
      </w:r>
      <w:r w:rsidR="00CB7D3D" w:rsidRPr="00CB7D3D">
        <w:rPr>
          <w:rFonts w:ascii="Arial" w:hAnsi="Arial" w:cs="Arial"/>
          <w:iCs/>
          <w:color w:val="000000"/>
          <w:sz w:val="20"/>
          <w:szCs w:val="20"/>
        </w:rPr>
        <w:t xml:space="preserve">(этапы реализации проекта)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В данном разделе опишите деятельность по проекту, разделив ее условно на три этапа: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- подготовительный (презентация проекта для целевой группы, отбор участников, приобретение оборудования и т.д.),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proofErr w:type="gramStart"/>
      <w:r w:rsidRPr="00CB7D3D">
        <w:rPr>
          <w:rFonts w:ascii="Arial" w:hAnsi="Arial" w:cs="Arial"/>
          <w:iCs/>
          <w:color w:val="000000"/>
          <w:sz w:val="20"/>
          <w:szCs w:val="20"/>
        </w:rPr>
        <w:t>основной</w:t>
      </w:r>
      <w:proofErr w:type="gramEnd"/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 (мероприятия проекта, этапы строительных/ремонтных работ и т.д.)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>- заключительный (подведение итогов проекта, описание итогов ремонта и реконструкции социальных объектов и т.д., поиск возможностей для дальнейшей реализации проекта).</w:t>
      </w:r>
    </w:p>
    <w:p w:rsidR="00CB7D3D" w:rsidRPr="00CB7D3D" w:rsidRDefault="00CB7D3D" w:rsidP="00CB7D3D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2126"/>
        <w:gridCol w:w="3119"/>
      </w:tblGrid>
      <w:tr w:rsidR="00CB7D3D" w:rsidRPr="00CB7D3D" w:rsidTr="000E0F00">
        <w:trPr>
          <w:trHeight w:val="938"/>
        </w:trPr>
        <w:tc>
          <w:tcPr>
            <w:tcW w:w="1276" w:type="dxa"/>
          </w:tcPr>
          <w:p w:rsidR="00CB7D3D" w:rsidRPr="00CB7D3D" w:rsidRDefault="00CB7D3D" w:rsidP="00CB7D3D">
            <w:pPr>
              <w:spacing w:before="240" w:after="60" w:line="240" w:lineRule="auto"/>
              <w:ind w:left="360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835" w:type="dxa"/>
          </w:tcPr>
          <w:p w:rsidR="00CB7D3D" w:rsidRPr="00CB7D3D" w:rsidRDefault="00CB7D3D" w:rsidP="00CB7D3D">
            <w:pPr>
              <w:spacing w:before="240" w:after="60" w:line="240" w:lineRule="auto"/>
              <w:ind w:left="360"/>
              <w:outlineLvl w:val="6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3119" w:type="dxa"/>
          </w:tcPr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 w:right="-108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Исполнители/Участники</w:t>
            </w:r>
          </w:p>
        </w:tc>
      </w:tr>
      <w:tr w:rsidR="00CB7D3D" w:rsidRPr="00CB7D3D" w:rsidTr="000E0F00">
        <w:trPr>
          <w:trHeight w:val="430"/>
        </w:trPr>
        <w:tc>
          <w:tcPr>
            <w:tcW w:w="1276" w:type="dxa"/>
          </w:tcPr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CB7D3D" w:rsidRPr="00CB7D3D" w:rsidRDefault="00CB7D3D" w:rsidP="00CB7D3D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numPr>
          <w:ilvl w:val="12"/>
          <w:numId w:val="0"/>
        </w:num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D3D" w:rsidRPr="00CB7D3D" w:rsidRDefault="00CB7D3D" w:rsidP="00CB7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 xml:space="preserve">Этот раздел, нужно описать наиболее  подробнее.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B7D3D" w:rsidRPr="00CB7D3D" w:rsidRDefault="00553053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</w:t>
      </w:r>
      <w:r w:rsidR="00CB7D3D" w:rsidRPr="00CB7D3D">
        <w:rPr>
          <w:rFonts w:ascii="Arial" w:hAnsi="Arial" w:cs="Arial"/>
          <w:b/>
          <w:bCs/>
          <w:color w:val="000000"/>
          <w:sz w:val="20"/>
          <w:szCs w:val="20"/>
        </w:rPr>
        <w:t xml:space="preserve">. ИНФОРМИРОВАНИЕ ОБЩЕСТВЕННОСТИ О РЕАЛИЗАЦИИ ПРОЕКТА </w:t>
      </w:r>
    </w:p>
    <w:p w:rsidR="00CB7D3D" w:rsidRPr="00CB7D3D" w:rsidRDefault="00CB7D3D" w:rsidP="00CB7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>В данном разделе необходимо описать, как будет происходить информирование целевых групп и общественности о реализации вашего проекта (например, презентация проекта, публикации в СМИ, приглашение СМИ на мероприятия, размещение информации в социальных сетях).</w:t>
      </w:r>
    </w:p>
    <w:p w:rsidR="00CB7D3D" w:rsidRPr="00CB7D3D" w:rsidRDefault="00CB7D3D" w:rsidP="00CB7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553053" w:rsidP="00CB7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7</w:t>
      </w:r>
      <w:r w:rsidR="00CB7D3D" w:rsidRPr="00CB7D3D">
        <w:rPr>
          <w:rFonts w:ascii="Arial" w:eastAsia="Times New Roman" w:hAnsi="Arial" w:cs="Arial"/>
          <w:b/>
          <w:sz w:val="20"/>
          <w:szCs w:val="20"/>
          <w:lang w:eastAsia="ru-RU"/>
        </w:rPr>
        <w:t>. ОЦЕНКА РЕЗУЛЬТАТОВ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Опишите те ожидаемые изменения в обществе, в окружающей среде или в какой-либо конкретной ситуации, которые произойдут в результате осуществления вашего проекта.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Количественные показатели: </w:t>
      </w: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количество </w:t>
      </w:r>
      <w:proofErr w:type="spellStart"/>
      <w:r w:rsidRPr="00CB7D3D">
        <w:rPr>
          <w:rFonts w:ascii="Arial" w:hAnsi="Arial" w:cs="Arial"/>
          <w:iCs/>
          <w:color w:val="000000"/>
          <w:sz w:val="20"/>
          <w:szCs w:val="20"/>
        </w:rPr>
        <w:t>благополучателей</w:t>
      </w:r>
      <w:proofErr w:type="spellEnd"/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, проведенных мероприятий, тираж выпущенных изданий, количество высаженных саженцев  и т.д. </w:t>
      </w:r>
    </w:p>
    <w:p w:rsidR="00CB7D3D" w:rsidRPr="00CB7D3D" w:rsidRDefault="00CB7D3D" w:rsidP="00CB7D3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Качественные показатели: </w:t>
      </w:r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 xml:space="preserve">изменения, которые происходят в результате реализации проекта (измеримые с помощью анкет, интервью, </w:t>
      </w:r>
      <w:proofErr w:type="gramStart"/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>фокус-групп</w:t>
      </w:r>
      <w:proofErr w:type="gramEnd"/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>, наблюдений).</w:t>
      </w:r>
      <w:r w:rsidRPr="00CB7D3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CB7D3D" w:rsidRPr="00CB7D3D" w:rsidRDefault="00CB7D3D" w:rsidP="00CB7D3D">
      <w:pPr>
        <w:numPr>
          <w:ilvl w:val="12"/>
          <w:numId w:val="0"/>
        </w:numPr>
        <w:tabs>
          <w:tab w:val="left" w:pos="284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D3D" w:rsidRPr="00CB7D3D" w:rsidRDefault="00553053" w:rsidP="00CB7D3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8</w:t>
      </w:r>
      <w:r w:rsidR="00CB7D3D" w:rsidRPr="00CB7D3D">
        <w:rPr>
          <w:rFonts w:ascii="Arial" w:eastAsia="Times New Roman" w:hAnsi="Arial" w:cs="Arial"/>
          <w:b/>
          <w:sz w:val="20"/>
          <w:szCs w:val="20"/>
          <w:lang w:eastAsia="ru-RU"/>
        </w:rPr>
        <w:t>. ДАЛЬНЕЙШЕЕ РАЗВИТИЕ ПРОЕКТА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Опишите, каким образом предполагается сохранить и расширить достижения данного проекта (после окончания срока действия гранта). </w:t>
      </w:r>
    </w:p>
    <w:p w:rsidR="00CB7D3D" w:rsidRPr="00CB7D3D" w:rsidRDefault="00CB7D3D" w:rsidP="00CB7D3D">
      <w:pPr>
        <w:numPr>
          <w:ilvl w:val="12"/>
          <w:numId w:val="0"/>
        </w:num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>Найдутся ли местные частные или государственные учреждения, готовые продолжить финансирование, если ваш проект окажется успешным?</w:t>
      </w:r>
    </w:p>
    <w:p w:rsidR="00CB7D3D" w:rsidRPr="00CB7D3D" w:rsidRDefault="00553053" w:rsidP="00CB7D3D">
      <w:pPr>
        <w:tabs>
          <w:tab w:val="left" w:pos="2860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CB7D3D" w:rsidRPr="00CB7D3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. БЮДЖЕТ, КОММЕНТАРИИ К БЮДЖЕТУ </w:t>
      </w: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Укажите полную стоимость проекта. Бюджет должен быть составлен достаточно подробно и содержать расчет всех необходимых по проекту затрат.</w:t>
      </w: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В каждом конкретном случае в бюджет включаются те статьи расходов, которые требуются по проекту, т.е. некоторые из статей, приведенные ниже, могут не войти в бюджет, но могут быть добавлены некоторые новые.</w:t>
      </w: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553053" w:rsidP="00CB7D3D">
      <w:pPr>
        <w:tabs>
          <w:tab w:val="left" w:pos="2860"/>
        </w:tabs>
        <w:spacing w:before="240" w:after="6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CB7D3D" w:rsidRPr="00CB7D3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.1 Общая смета бюджета</w:t>
      </w: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842" w:type="dxa"/>
        <w:jc w:val="center"/>
        <w:tblInd w:w="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1843"/>
        <w:gridCol w:w="1701"/>
        <w:gridCol w:w="1559"/>
      </w:tblGrid>
      <w:tr w:rsidR="00CB7D3D" w:rsidRPr="00CB7D3D" w:rsidTr="000E0F00">
        <w:trPr>
          <w:jc w:val="center"/>
        </w:trPr>
        <w:tc>
          <w:tcPr>
            <w:tcW w:w="4739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843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701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559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грн.</w:t>
            </w: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Заработная плата и гонорары </w:t>
            </w: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(включая налоги)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00,00</w:t>
            </w: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Аренда помещений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обучение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Оплата услуг сторонних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jc w:val="center"/>
        </w:trPr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trHeight w:val="343"/>
          <w:jc w:val="center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ind w:right="31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00,00</w:t>
            </w:r>
          </w:p>
        </w:tc>
      </w:tr>
    </w:tbl>
    <w:p w:rsidR="00CB7D3D" w:rsidRPr="00CB7D3D" w:rsidRDefault="00CB7D3D" w:rsidP="00CB7D3D">
      <w:pPr>
        <w:tabs>
          <w:tab w:val="center" w:pos="4677"/>
          <w:tab w:val="right" w:pos="9355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tabs>
          <w:tab w:val="center" w:pos="4677"/>
          <w:tab w:val="right" w:pos="9355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В каждом конкретном случае в бюджет включаются те статьи расходов, которые требуются по проекту, т.е. некоторые из статей, приведенных ниже, могут не войти в бюджет, но могут быть добавлены некоторые новые.</w:t>
      </w:r>
    </w:p>
    <w:p w:rsidR="00CB7D3D" w:rsidRPr="00CB7D3D" w:rsidRDefault="00CB7D3D" w:rsidP="00CB7D3D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</w:p>
    <w:p w:rsidR="00CB7D3D" w:rsidRPr="00CB7D3D" w:rsidRDefault="00553053" w:rsidP="00CB7D3D">
      <w:pPr>
        <w:spacing w:before="240" w:after="60" w:line="240" w:lineRule="auto"/>
        <w:jc w:val="both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9</w:t>
      </w:r>
      <w:r w:rsidR="00CB7D3D" w:rsidRPr="00CB7D3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.2. ДЕТАЛИЗИРОВАННАЯ СМЕТА БЮДЖЕТА</w:t>
      </w:r>
      <w:r w:rsidR="00CB7D3D" w:rsidRPr="00CB7D3D">
        <w:rPr>
          <w:rFonts w:ascii="Arial" w:eastAsia="Times New Roman" w:hAnsi="Arial" w:cs="Arial"/>
          <w:b/>
          <w:bCs/>
          <w:iCs/>
          <w:color w:val="FF0000"/>
          <w:sz w:val="20"/>
          <w:szCs w:val="20"/>
          <w:vertAlign w:val="superscript"/>
          <w:lang w:eastAsia="ru-RU"/>
        </w:rPr>
        <w:footnoteReference w:id="1"/>
      </w:r>
      <w:r w:rsidR="00CB7D3D" w:rsidRPr="00CB7D3D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  <w:t xml:space="preserve"> </w:t>
      </w:r>
      <w:r w:rsidR="00CB7D3D" w:rsidRPr="00CB7D3D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(разбивка каждой статьи расходов общей сметы бюджета с комментариями):</w:t>
      </w: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553053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CB7D3D" w:rsidRPr="00CB7D3D">
        <w:rPr>
          <w:rFonts w:ascii="Arial" w:eastAsia="Times New Roman" w:hAnsi="Arial" w:cs="Arial"/>
          <w:b/>
          <w:sz w:val="20"/>
          <w:szCs w:val="20"/>
          <w:lang w:eastAsia="ru-RU"/>
        </w:rPr>
        <w:t>.2.1. Заработная плата и гонорары сотрудников организации – заявителя и привлеченных специалистов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1559"/>
        <w:gridCol w:w="1417"/>
        <w:gridCol w:w="1276"/>
        <w:gridCol w:w="1134"/>
      </w:tblGrid>
      <w:tr w:rsidR="00CB7D3D" w:rsidRPr="00CB7D3D" w:rsidTr="000E0F00">
        <w:tc>
          <w:tcPr>
            <w:tcW w:w="3119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Сотрудники и привлеченные специалисты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(должность в проекте)</w:t>
            </w:r>
          </w:p>
        </w:tc>
        <w:tc>
          <w:tcPr>
            <w:tcW w:w="1276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Сумма в месяц, грн.</w:t>
            </w:r>
          </w:p>
        </w:tc>
        <w:tc>
          <w:tcPr>
            <w:tcW w:w="1559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Кол-во месяцев (дней, часов)</w:t>
            </w:r>
          </w:p>
        </w:tc>
        <w:tc>
          <w:tcPr>
            <w:tcW w:w="1417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276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134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грн.</w:t>
            </w:r>
          </w:p>
        </w:tc>
      </w:tr>
      <w:tr w:rsidR="00CB7D3D" w:rsidRPr="00CB7D3D" w:rsidTr="000E0F00">
        <w:tc>
          <w:tcPr>
            <w:tcW w:w="3119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108" w:right="33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3119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108" w:right="3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3119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76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spacing w:after="0" w:line="240" w:lineRule="auto"/>
              <w:ind w:left="-108" w:right="33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cantSplit/>
          <w:trHeight w:val="195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cantSplit/>
        </w:trPr>
        <w:tc>
          <w:tcPr>
            <w:tcW w:w="595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Выплаты во внебюджетные фонды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rPr>
          <w:cantSplit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ИТОГО</w:t>
            </w:r>
            <w:r w:rsidRPr="00CB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статье расходов «Заработная плата и гонорары» (включая налоги)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D3D" w:rsidRPr="00CB7D3D" w:rsidRDefault="00553053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9</w:t>
      </w:r>
      <w:r w:rsidR="00CB7D3D" w:rsidRPr="00CB7D3D">
        <w:rPr>
          <w:rFonts w:ascii="Arial" w:eastAsia="Times New Roman" w:hAnsi="Arial" w:cs="Arial"/>
          <w:b/>
          <w:sz w:val="20"/>
          <w:szCs w:val="20"/>
          <w:lang w:eastAsia="ru-RU"/>
        </w:rPr>
        <w:t>.2.2. Основные прямые расходы: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 xml:space="preserve">Аренда помещения и оборудования 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CB7D3D" w:rsidRPr="00CB7D3D" w:rsidTr="000E0F00">
        <w:tc>
          <w:tcPr>
            <w:tcW w:w="4253" w:type="dxa"/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грн.</w:t>
            </w:r>
          </w:p>
        </w:tc>
      </w:tr>
      <w:tr w:rsidR="00CB7D3D" w:rsidRPr="00CB7D3D" w:rsidTr="000E0F00">
        <w:tc>
          <w:tcPr>
            <w:tcW w:w="425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Командировочные  и транспортные расходы: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Приобретение оборудования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CB7D3D" w:rsidRPr="00CB7D3D" w:rsidTr="000E0F00">
        <w:tc>
          <w:tcPr>
            <w:tcW w:w="4253" w:type="dxa"/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грн.</w:t>
            </w:r>
          </w:p>
        </w:tc>
      </w:tr>
      <w:tr w:rsidR="00CB7D3D" w:rsidRPr="00CB7D3D" w:rsidTr="000E0F00">
        <w:tc>
          <w:tcPr>
            <w:tcW w:w="425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>Расходные материалы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CB7D3D" w:rsidRPr="00CB7D3D" w:rsidTr="000E0F00">
        <w:tc>
          <w:tcPr>
            <w:tcW w:w="4253" w:type="dxa"/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грн.</w:t>
            </w:r>
          </w:p>
        </w:tc>
      </w:tr>
      <w:tr w:rsidR="00CB7D3D" w:rsidRPr="00CB7D3D" w:rsidTr="000E0F00">
        <w:tc>
          <w:tcPr>
            <w:tcW w:w="425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 xml:space="preserve">Оплата услуг сторонних организаций 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CB7D3D" w:rsidRPr="00CB7D3D" w:rsidTr="000E0F00">
        <w:tc>
          <w:tcPr>
            <w:tcW w:w="4253" w:type="dxa"/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грн.</w:t>
            </w:r>
          </w:p>
        </w:tc>
      </w:tr>
      <w:tr w:rsidR="00CB7D3D" w:rsidRPr="00CB7D3D" w:rsidTr="000E0F00">
        <w:tc>
          <w:tcPr>
            <w:tcW w:w="425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sz w:val="20"/>
          <w:szCs w:val="20"/>
          <w:lang w:eastAsia="ru-RU"/>
        </w:rPr>
        <w:t xml:space="preserve">Другая статья сводной таблицы бюджета 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843"/>
        <w:gridCol w:w="1701"/>
      </w:tblGrid>
      <w:tr w:rsidR="00CB7D3D" w:rsidRPr="00CB7D3D" w:rsidTr="000E0F00">
        <w:tc>
          <w:tcPr>
            <w:tcW w:w="4253" w:type="dxa"/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CB7D3D" w:rsidRPr="00CB7D3D" w:rsidRDefault="00CB7D3D" w:rsidP="00CB7D3D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Запрашиваемая сумма, грн.</w:t>
            </w:r>
          </w:p>
        </w:tc>
        <w:tc>
          <w:tcPr>
            <w:tcW w:w="1843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Собственный вклад, грн.</w:t>
            </w:r>
          </w:p>
        </w:tc>
        <w:tc>
          <w:tcPr>
            <w:tcW w:w="1701" w:type="dxa"/>
            <w:vAlign w:val="center"/>
          </w:tcPr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Всего, </w:t>
            </w:r>
          </w:p>
          <w:p w:rsidR="00CB7D3D" w:rsidRPr="00CB7D3D" w:rsidRDefault="00CB7D3D" w:rsidP="00CB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грн.</w:t>
            </w:r>
          </w:p>
        </w:tc>
      </w:tr>
      <w:tr w:rsidR="00CB7D3D" w:rsidRPr="00CB7D3D" w:rsidTr="000E0F00">
        <w:tc>
          <w:tcPr>
            <w:tcW w:w="425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B7D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B7D3D" w:rsidRPr="00CB7D3D" w:rsidTr="000E0F00"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B7D3D" w:rsidRPr="00CB7D3D" w:rsidRDefault="00CB7D3D" w:rsidP="00CB7D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b/>
          <w:bCs/>
          <w:color w:val="000000"/>
          <w:sz w:val="20"/>
          <w:szCs w:val="20"/>
        </w:rPr>
        <w:t xml:space="preserve">КОММЕНТАРИЙ К БЮДЖЕТУ ПРОЕКТА (обязательно)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Необходимо обосновать расходы по статьям бюджета: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- оплата труда специалистов организации и привлеченных специалистов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- необходимость приобретения и использования оборудования и расходных материалов </w:t>
      </w:r>
    </w:p>
    <w:p w:rsidR="00CB7D3D" w:rsidRPr="00CB7D3D" w:rsidRDefault="00CB7D3D" w:rsidP="00CB7D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B7D3D">
        <w:rPr>
          <w:rFonts w:ascii="Arial" w:hAnsi="Arial" w:cs="Arial"/>
          <w:iCs/>
          <w:color w:val="000000"/>
          <w:sz w:val="20"/>
          <w:szCs w:val="20"/>
        </w:rPr>
        <w:t xml:space="preserve">- необходимость расходов на типографские услуги 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iCs/>
          <w:sz w:val="20"/>
          <w:szCs w:val="20"/>
          <w:lang w:eastAsia="ru-RU"/>
        </w:rPr>
        <w:t>- собственный вклад (ресурсы и добровольный труд) и т.д.</w:t>
      </w:r>
    </w:p>
    <w:p w:rsidR="00CB7D3D" w:rsidRPr="00CB7D3D" w:rsidRDefault="00CB7D3D" w:rsidP="00CB7D3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</w:pPr>
    </w:p>
    <w:p w:rsidR="00CB7D3D" w:rsidRPr="00CB7D3D" w:rsidRDefault="00CB7D3D" w:rsidP="00CB7D3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ru-RU"/>
        </w:rPr>
        <w:t>ПРИЛОЖЕНИЯ К ЗАЯВКЕ</w:t>
      </w:r>
    </w:p>
    <w:p w:rsidR="00CB7D3D" w:rsidRPr="00CB7D3D" w:rsidRDefault="00CB7D3D" w:rsidP="00CB7D3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b/>
          <w:sz w:val="20"/>
          <w:szCs w:val="20"/>
          <w:lang w:eastAsia="ru-RU"/>
        </w:rPr>
        <w:t>Для заключения договора Организации-победителю необходимо предоставить дополнительно заверенные копии следующих документов:</w:t>
      </w:r>
    </w:p>
    <w:p w:rsidR="00CB7D3D" w:rsidRPr="00CB7D3D" w:rsidRDefault="00CB7D3D" w:rsidP="00CB7D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B7D3D" w:rsidRPr="00CB7D3D" w:rsidRDefault="00CB7D3D" w:rsidP="00CB7D3D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банка об открытии счета организации (для бюджетных государственных и муниципальных организаций – справка об открытии внебюджетного  счета);</w:t>
      </w:r>
    </w:p>
    <w:p w:rsidR="00CB7D3D" w:rsidRPr="00CB7D3D" w:rsidRDefault="00CB7D3D" w:rsidP="00CB7D3D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7D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об отсутствии задолженностей по уплате налогов и страховых взносов в бюджет и внебюджетные фонды.</w:t>
      </w: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3D" w:rsidRPr="00CB7D3D" w:rsidRDefault="00CB7D3D" w:rsidP="00CB7D3D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4A32" w:rsidRDefault="00CD4A32"/>
    <w:sectPr w:rsidR="00CD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1C" w:rsidRDefault="008C2D1C" w:rsidP="00CB7D3D">
      <w:pPr>
        <w:spacing w:after="0" w:line="240" w:lineRule="auto"/>
      </w:pPr>
      <w:r>
        <w:separator/>
      </w:r>
    </w:p>
  </w:endnote>
  <w:endnote w:type="continuationSeparator" w:id="0">
    <w:p w:rsidR="008C2D1C" w:rsidRDefault="008C2D1C" w:rsidP="00CB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1C" w:rsidRDefault="008C2D1C" w:rsidP="00CB7D3D">
      <w:pPr>
        <w:spacing w:after="0" w:line="240" w:lineRule="auto"/>
      </w:pPr>
      <w:r>
        <w:separator/>
      </w:r>
    </w:p>
  </w:footnote>
  <w:footnote w:type="continuationSeparator" w:id="0">
    <w:p w:rsidR="008C2D1C" w:rsidRDefault="008C2D1C" w:rsidP="00CB7D3D">
      <w:pPr>
        <w:spacing w:after="0" w:line="240" w:lineRule="auto"/>
      </w:pPr>
      <w:r>
        <w:continuationSeparator/>
      </w:r>
    </w:p>
  </w:footnote>
  <w:footnote w:id="1">
    <w:p w:rsidR="00CB7D3D" w:rsidRDefault="00CB7D3D" w:rsidP="00CB7D3D">
      <w:pPr>
        <w:pStyle w:val="a3"/>
      </w:pPr>
      <w:r w:rsidRPr="00031CA0">
        <w:rPr>
          <w:rStyle w:val="a5"/>
          <w:i/>
          <w:sz w:val="18"/>
          <w:szCs w:val="18"/>
        </w:rPr>
        <w:footnoteRef/>
      </w:r>
      <w:r w:rsidRPr="00031CA0">
        <w:rPr>
          <w:i/>
          <w:sz w:val="18"/>
          <w:szCs w:val="18"/>
        </w:rPr>
        <w:t xml:space="preserve"> Детализированная смета бюджета заполняется организациями, прошедшими в полуфинал Конкурса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D15"/>
    <w:multiLevelType w:val="hybridMultilevel"/>
    <w:tmpl w:val="3C0CED98"/>
    <w:lvl w:ilvl="0" w:tplc="D252315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1A9A35FA"/>
    <w:multiLevelType w:val="hybridMultilevel"/>
    <w:tmpl w:val="96E8C938"/>
    <w:lvl w:ilvl="0" w:tplc="228EF2BA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D"/>
    <w:rsid w:val="00553053"/>
    <w:rsid w:val="007C63B0"/>
    <w:rsid w:val="008C2D1C"/>
    <w:rsid w:val="009B45FF"/>
    <w:rsid w:val="00CB7D3D"/>
    <w:rsid w:val="00C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B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B7D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B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B7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B7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2016-04-22T06:45:00Z</dcterms:created>
  <dcterms:modified xsi:type="dcterms:W3CDTF">2016-04-22T06:45:00Z</dcterms:modified>
</cp:coreProperties>
</file>